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A587" w14:textId="77777777" w:rsidR="004812C9" w:rsidRDefault="004812C9"/>
    <w:p w14:paraId="228E1D1D" w14:textId="77777777" w:rsidR="004812C9" w:rsidRPr="000436C6" w:rsidRDefault="004812C9" w:rsidP="000436C6">
      <w:pPr>
        <w:tabs>
          <w:tab w:val="left" w:pos="13290"/>
        </w:tabs>
      </w:pPr>
      <w:r>
        <w:tab/>
      </w:r>
    </w:p>
    <w:p w14:paraId="558171C3" w14:textId="77777777" w:rsidR="003562B4" w:rsidRPr="003E7E54" w:rsidRDefault="003562B4" w:rsidP="008F089C">
      <w:pPr>
        <w:spacing w:line="360" w:lineRule="auto"/>
        <w:jc w:val="both"/>
        <w:rPr>
          <w:rFonts w:ascii="Arial" w:hAnsi="Arial" w:cs="Arial"/>
          <w:sz w:val="40"/>
          <w:szCs w:val="40"/>
        </w:rPr>
      </w:pPr>
    </w:p>
    <w:p w14:paraId="61F626CC" w14:textId="58107FA1" w:rsidR="004812C9" w:rsidRDefault="000438BF" w:rsidP="00120B66">
      <w:pPr>
        <w:ind w:left="1985" w:right="425"/>
        <w:jc w:val="both"/>
        <w:rPr>
          <w:rFonts w:ascii="Arial" w:hAnsi="Arial" w:cs="Arial"/>
          <w:b/>
          <w:sz w:val="40"/>
          <w:szCs w:val="40"/>
        </w:rPr>
      </w:pPr>
      <w:r w:rsidRPr="000438BF">
        <w:rPr>
          <w:rFonts w:asciiTheme="minorHAnsi" w:hAnsiTheme="minorHAnsi" w:cstheme="minorHAnsi"/>
          <w:b/>
          <w:sz w:val="48"/>
          <w:szCs w:val="48"/>
        </w:rPr>
        <w:t>SUBVENCIÓN ACOGIDA A LA ORDEN DE 25 DE JUNIO DE 2025, DE LA CONSEJERÍA DE ECONOMÍA Y HACIENDA, POR LA QUE SE CONVOCAN SUBVENCIONES DENTRO DE LOS PROGRAMAS DE INCENTIVOS LIGADOS A LA MOVILIDAD ELÉCTRICA, PARA EL AÑO 2025 (MOVES III-2025), EN LA COMUNIDAD DE CASTILLA Y LEÓN</w:t>
      </w:r>
      <w:r w:rsidRPr="000438BF">
        <w:rPr>
          <w:rFonts w:ascii="Arial" w:hAnsi="Arial" w:cs="Arial"/>
          <w:b/>
          <w:sz w:val="48"/>
          <w:szCs w:val="48"/>
        </w:rPr>
        <w:t>.</w:t>
      </w:r>
    </w:p>
    <w:p w14:paraId="3B3B3B99" w14:textId="77777777" w:rsidR="007B49A1" w:rsidRDefault="007B49A1" w:rsidP="008D4ABE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Tablaconcuadrcula"/>
        <w:tblW w:w="0" w:type="auto"/>
        <w:tblInd w:w="1980" w:type="dxa"/>
        <w:tblLook w:val="04A0" w:firstRow="1" w:lastRow="0" w:firstColumn="1" w:lastColumn="0" w:noHBand="0" w:noVBand="1"/>
      </w:tblPr>
      <w:tblGrid>
        <w:gridCol w:w="19389"/>
      </w:tblGrid>
      <w:tr w:rsidR="007B49A1" w:rsidRPr="00D721C9" w14:paraId="337319CF" w14:textId="77777777" w:rsidTr="00120B66">
        <w:tc>
          <w:tcPr>
            <w:tcW w:w="19389" w:type="dxa"/>
          </w:tcPr>
          <w:p w14:paraId="10C16A7B" w14:textId="77777777" w:rsidR="007B49A1" w:rsidRPr="000438BF" w:rsidRDefault="007B49A1" w:rsidP="008E287B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Descripción de</w:t>
            </w:r>
            <w:r w:rsidR="000438BF"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l</w:t>
            </w:r>
            <w:r w:rsidR="000438BF"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as actuaciones</w:t>
            </w:r>
            <w:r w:rsidR="002F382A"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: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 </w:t>
            </w:r>
            <w:r w:rsidR="000438BF"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Adquisición de vehículos eléctricos (MOVES).</w:t>
            </w:r>
          </w:p>
          <w:p w14:paraId="477FC4FE" w14:textId="77777777" w:rsidR="000438BF" w:rsidRPr="000438BF" w:rsidRDefault="000438BF" w:rsidP="008E287B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0438BF"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  <w:t xml:space="preserve">Categoría del vehículo: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M1</w:t>
            </w:r>
          </w:p>
          <w:p w14:paraId="1D6563A3" w14:textId="77777777" w:rsidR="000438BF" w:rsidRPr="000438BF" w:rsidRDefault="000438BF" w:rsidP="008E287B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0438BF"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  <w:t xml:space="preserve">Motorización del vehículo: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 xml:space="preserve">PHEV </w:t>
            </w:r>
            <w:r w:rsidRPr="000438BF"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  <w:t xml:space="preserve">-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Híbridos enchufables</w:t>
            </w:r>
          </w:p>
          <w:p w14:paraId="1FB69CF9" w14:textId="77777777" w:rsidR="000438BF" w:rsidRPr="000438BF" w:rsidRDefault="000438BF" w:rsidP="008E287B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0438BF"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  <w:t xml:space="preserve">Modelo del vehículo: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Toyota RAV4 PLUG-IN Style Plus (MY25)</w:t>
            </w:r>
          </w:p>
          <w:p w14:paraId="61C67C65" w14:textId="77777777" w:rsidR="000438BF" w:rsidRPr="000438BF" w:rsidRDefault="000438BF" w:rsidP="008E287B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0438BF"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  <w:t xml:space="preserve">Autonomía (km):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75,00</w:t>
            </w:r>
          </w:p>
          <w:p w14:paraId="06778D44" w14:textId="6FBCA4A1" w:rsidR="000438BF" w:rsidRPr="000438BF" w:rsidRDefault="000438BF" w:rsidP="008E287B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  <w:r w:rsidRPr="000438BF">
              <w:rPr>
                <w:rFonts w:asciiTheme="minorHAnsi" w:hAnsiTheme="minorHAnsi" w:cstheme="minorHAnsi"/>
                <w:b/>
                <w:bCs/>
                <w:sz w:val="44"/>
                <w:szCs w:val="44"/>
              </w:rPr>
              <w:t xml:space="preserve">Matrícula: </w:t>
            </w:r>
            <w:r w:rsidRPr="000438BF">
              <w:rPr>
                <w:rFonts w:asciiTheme="minorHAnsi" w:hAnsiTheme="minorHAnsi" w:cstheme="minorHAnsi"/>
                <w:b/>
                <w:sz w:val="44"/>
                <w:szCs w:val="44"/>
              </w:rPr>
              <w:t>9714NGK</w:t>
            </w:r>
          </w:p>
        </w:tc>
      </w:tr>
    </w:tbl>
    <w:p w14:paraId="61B1E533" w14:textId="77777777" w:rsidR="007B49A1" w:rsidRDefault="007B49A1" w:rsidP="00120B66">
      <w:pPr>
        <w:spacing w:line="360" w:lineRule="auto"/>
        <w:ind w:left="1418"/>
        <w:jc w:val="center"/>
        <w:rPr>
          <w:b/>
          <w:sz w:val="40"/>
          <w:szCs w:val="40"/>
        </w:rPr>
      </w:pPr>
    </w:p>
    <w:p w14:paraId="00B2CEEA" w14:textId="77D09BB8" w:rsidR="009906C0" w:rsidRPr="000438BF" w:rsidRDefault="007B49A1" w:rsidP="00120B66">
      <w:pPr>
        <w:spacing w:line="360" w:lineRule="auto"/>
        <w:ind w:left="1418"/>
        <w:rPr>
          <w:rFonts w:asciiTheme="minorHAnsi" w:hAnsiTheme="minorHAnsi" w:cstheme="minorHAnsi"/>
          <w:b/>
          <w:sz w:val="48"/>
          <w:szCs w:val="48"/>
        </w:rPr>
      </w:pPr>
      <w:r>
        <w:rPr>
          <w:b/>
          <w:sz w:val="40"/>
          <w:szCs w:val="40"/>
        </w:rPr>
        <w:tab/>
      </w:r>
      <w:r w:rsidRPr="000438BF">
        <w:rPr>
          <w:rFonts w:asciiTheme="minorHAnsi" w:hAnsiTheme="minorHAnsi" w:cstheme="minorHAnsi"/>
          <w:b/>
          <w:sz w:val="48"/>
          <w:szCs w:val="48"/>
        </w:rPr>
        <w:t>Expediente</w:t>
      </w:r>
      <w:r w:rsidR="00486D7D" w:rsidRPr="000438BF">
        <w:rPr>
          <w:rFonts w:asciiTheme="minorHAnsi" w:hAnsiTheme="minorHAnsi" w:cstheme="minorHAnsi"/>
          <w:b/>
          <w:sz w:val="48"/>
          <w:szCs w:val="48"/>
        </w:rPr>
        <w:t xml:space="preserve"> </w:t>
      </w:r>
      <w:proofErr w:type="spellStart"/>
      <w:r w:rsidR="00486D7D" w:rsidRPr="000438BF">
        <w:rPr>
          <w:rFonts w:asciiTheme="minorHAnsi" w:hAnsiTheme="minorHAnsi" w:cstheme="minorHAnsi"/>
          <w:b/>
          <w:sz w:val="48"/>
          <w:szCs w:val="48"/>
        </w:rPr>
        <w:t>nº</w:t>
      </w:r>
      <w:proofErr w:type="spellEnd"/>
      <w:r w:rsidR="00B52C3D" w:rsidRPr="000438BF">
        <w:rPr>
          <w:rFonts w:asciiTheme="minorHAnsi" w:hAnsiTheme="minorHAnsi" w:cstheme="minorHAnsi"/>
          <w:b/>
          <w:sz w:val="48"/>
          <w:szCs w:val="48"/>
        </w:rPr>
        <w:t>:</w:t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  <w:r w:rsidR="000438BF" w:rsidRPr="000438BF">
        <w:rPr>
          <w:rFonts w:asciiTheme="minorHAnsi" w:hAnsiTheme="minorHAnsi" w:cstheme="minorHAnsi"/>
          <w:b/>
          <w:sz w:val="48"/>
          <w:szCs w:val="48"/>
        </w:rPr>
        <w:t>2884-SUBTR-2025</w:t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</w:p>
    <w:p w14:paraId="66B8A45F" w14:textId="4AD9AA40" w:rsidR="007B49A1" w:rsidRPr="000438BF" w:rsidRDefault="007B49A1" w:rsidP="00120B66">
      <w:pPr>
        <w:spacing w:line="360" w:lineRule="auto"/>
        <w:ind w:left="1418" w:firstLine="708"/>
        <w:rPr>
          <w:rFonts w:asciiTheme="minorHAnsi" w:hAnsiTheme="minorHAnsi" w:cstheme="minorHAnsi"/>
          <w:b/>
          <w:sz w:val="48"/>
          <w:szCs w:val="48"/>
        </w:rPr>
      </w:pPr>
      <w:r w:rsidRPr="000438BF">
        <w:rPr>
          <w:rFonts w:asciiTheme="minorHAnsi" w:hAnsiTheme="minorHAnsi" w:cstheme="minorHAnsi"/>
          <w:b/>
          <w:sz w:val="48"/>
          <w:szCs w:val="48"/>
        </w:rPr>
        <w:t>Plazo de realización</w:t>
      </w:r>
      <w:r w:rsidR="00486D7D" w:rsidRPr="000438BF">
        <w:rPr>
          <w:rFonts w:asciiTheme="minorHAnsi" w:hAnsiTheme="minorHAnsi" w:cstheme="minorHAnsi"/>
          <w:b/>
          <w:sz w:val="48"/>
          <w:szCs w:val="48"/>
        </w:rPr>
        <w:t>:</w:t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  <w:r w:rsidR="000438BF" w:rsidRPr="000438BF">
        <w:rPr>
          <w:rFonts w:asciiTheme="minorHAnsi" w:hAnsiTheme="minorHAnsi" w:cstheme="minorHAnsi"/>
          <w:b/>
          <w:sz w:val="48"/>
          <w:szCs w:val="48"/>
        </w:rPr>
        <w:t>06</w:t>
      </w:r>
      <w:r w:rsidR="002F382A" w:rsidRPr="000438BF">
        <w:rPr>
          <w:rFonts w:asciiTheme="minorHAnsi" w:hAnsiTheme="minorHAnsi" w:cstheme="minorHAnsi"/>
          <w:b/>
          <w:sz w:val="48"/>
          <w:szCs w:val="48"/>
        </w:rPr>
        <w:t xml:space="preserve"> de </w:t>
      </w:r>
      <w:r w:rsidR="000438BF" w:rsidRPr="000438BF">
        <w:rPr>
          <w:rFonts w:asciiTheme="minorHAnsi" w:hAnsiTheme="minorHAnsi" w:cstheme="minorHAnsi"/>
          <w:b/>
          <w:sz w:val="48"/>
          <w:szCs w:val="48"/>
        </w:rPr>
        <w:t>octubre</w:t>
      </w:r>
      <w:r w:rsidR="002F382A" w:rsidRPr="000438BF">
        <w:rPr>
          <w:rFonts w:asciiTheme="minorHAnsi" w:hAnsiTheme="minorHAnsi" w:cstheme="minorHAnsi"/>
          <w:b/>
          <w:sz w:val="48"/>
          <w:szCs w:val="48"/>
        </w:rPr>
        <w:t xml:space="preserve"> de 202</w:t>
      </w:r>
      <w:r w:rsidR="000438BF" w:rsidRPr="000438BF">
        <w:rPr>
          <w:rFonts w:asciiTheme="minorHAnsi" w:hAnsiTheme="minorHAnsi" w:cstheme="minorHAnsi"/>
          <w:b/>
          <w:sz w:val="48"/>
          <w:szCs w:val="48"/>
        </w:rPr>
        <w:t>5</w:t>
      </w:r>
      <w:r w:rsidRPr="000438BF">
        <w:rPr>
          <w:rFonts w:asciiTheme="minorHAnsi" w:hAnsiTheme="minorHAnsi" w:cstheme="minorHAnsi"/>
          <w:b/>
          <w:sz w:val="48"/>
          <w:szCs w:val="48"/>
        </w:rPr>
        <w:tab/>
      </w:r>
    </w:p>
    <w:sectPr w:rsidR="007B49A1" w:rsidRPr="000438BF" w:rsidSect="00120B66">
      <w:headerReference w:type="default" r:id="rId7"/>
      <w:footerReference w:type="default" r:id="rId8"/>
      <w:pgSz w:w="23814" w:h="16839" w:orient="landscape" w:code="8"/>
      <w:pgMar w:top="1604" w:right="1275" w:bottom="709" w:left="851" w:header="720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5A06" w14:textId="77777777" w:rsidR="00F54023" w:rsidRDefault="00F54023">
      <w:r>
        <w:separator/>
      </w:r>
    </w:p>
  </w:endnote>
  <w:endnote w:type="continuationSeparator" w:id="0">
    <w:p w14:paraId="57D71451" w14:textId="77777777" w:rsidR="00F54023" w:rsidRDefault="00F5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0004" w14:textId="7C7AB170" w:rsidR="00542348" w:rsidRPr="00542348" w:rsidRDefault="00542348" w:rsidP="00542348">
    <w:pPr>
      <w:pStyle w:val="Piedepgina"/>
      <w:jc w:val="center"/>
    </w:pPr>
  </w:p>
  <w:p w14:paraId="4F7C48CF" w14:textId="3B28A341" w:rsidR="00542348" w:rsidRPr="00542348" w:rsidRDefault="00542348" w:rsidP="00542348">
    <w:pPr>
      <w:pStyle w:val="Piedepgina"/>
      <w:jc w:val="center"/>
    </w:pPr>
  </w:p>
  <w:p w14:paraId="6E01FF3F" w14:textId="5A2958E1" w:rsidR="00542348" w:rsidRPr="00542348" w:rsidRDefault="00542348" w:rsidP="00542348">
    <w:pPr>
      <w:pStyle w:val="Piedepgina"/>
      <w:jc w:val="center"/>
    </w:pPr>
  </w:p>
  <w:p w14:paraId="5DA9F538" w14:textId="749C5C6B" w:rsidR="00542348" w:rsidRPr="00542348" w:rsidRDefault="00120B66" w:rsidP="00542348">
    <w:pPr>
      <w:pStyle w:val="Piedepgina"/>
      <w:jc w:val="center"/>
    </w:pPr>
    <w:r w:rsidRPr="00542348">
      <w:rPr>
        <w:noProof/>
      </w:rPr>
      <w:drawing>
        <wp:anchor distT="0" distB="0" distL="114300" distR="114300" simplePos="0" relativeHeight="251658240" behindDoc="1" locked="0" layoutInCell="1" allowOverlap="1" wp14:anchorId="0BC6C1B5" wp14:editId="037786AA">
          <wp:simplePos x="0" y="0"/>
          <wp:positionH relativeFrom="column">
            <wp:posOffset>10295890</wp:posOffset>
          </wp:positionH>
          <wp:positionV relativeFrom="paragraph">
            <wp:posOffset>30480</wp:posOffset>
          </wp:positionV>
          <wp:extent cx="2600325" cy="409575"/>
          <wp:effectExtent l="0" t="0" r="9525" b="9525"/>
          <wp:wrapTight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ight>
          <wp:docPr id="1496720862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348" w:rsidRPr="00542348">
      <w:rPr>
        <w:noProof/>
      </w:rPr>
      <w:drawing>
        <wp:anchor distT="0" distB="0" distL="114300" distR="114300" simplePos="0" relativeHeight="251659264" behindDoc="1" locked="0" layoutInCell="1" allowOverlap="1" wp14:anchorId="17C11FFD" wp14:editId="43230920">
          <wp:simplePos x="0" y="0"/>
          <wp:positionH relativeFrom="column">
            <wp:posOffset>6072505</wp:posOffset>
          </wp:positionH>
          <wp:positionV relativeFrom="paragraph">
            <wp:posOffset>153035</wp:posOffset>
          </wp:positionV>
          <wp:extent cx="962025" cy="314325"/>
          <wp:effectExtent l="0" t="0" r="9525" b="9525"/>
          <wp:wrapTight wrapText="bothSides">
            <wp:wrapPolygon edited="0">
              <wp:start x="0" y="0"/>
              <wp:lineTo x="0" y="20945"/>
              <wp:lineTo x="21386" y="20945"/>
              <wp:lineTo x="21386" y="0"/>
              <wp:lineTo x="0" y="0"/>
            </wp:wrapPolygon>
          </wp:wrapTight>
          <wp:docPr id="2023669897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2348" w:rsidRPr="00542348">
      <w:rPr>
        <w:noProof/>
      </w:rPr>
      <w:drawing>
        <wp:inline distT="0" distB="0" distL="0" distR="0" wp14:anchorId="5ED5FAE8" wp14:editId="50C3AD93">
          <wp:extent cx="1228725" cy="419100"/>
          <wp:effectExtent l="0" t="0" r="9525" b="0"/>
          <wp:docPr id="1616427810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13D62" w14:textId="2673991B" w:rsidR="00542348" w:rsidRPr="00542348" w:rsidRDefault="00542348" w:rsidP="00542348">
    <w:pPr>
      <w:pStyle w:val="Piedepgina"/>
      <w:jc w:val="center"/>
    </w:pPr>
  </w:p>
  <w:p w14:paraId="0682BF18" w14:textId="3B705618" w:rsidR="004812C9" w:rsidRDefault="007B1E25" w:rsidP="00440088">
    <w:pPr>
      <w:pStyle w:val="Piedepgina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609E" w14:textId="77777777" w:rsidR="00F54023" w:rsidRDefault="00F54023">
      <w:r>
        <w:separator/>
      </w:r>
    </w:p>
  </w:footnote>
  <w:footnote w:type="continuationSeparator" w:id="0">
    <w:p w14:paraId="5581FF69" w14:textId="77777777" w:rsidR="00F54023" w:rsidRDefault="00F5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23D3" w14:textId="560D36F2" w:rsidR="004812C9" w:rsidRPr="008D4ABE" w:rsidRDefault="00120B66" w:rsidP="008D4ABE">
    <w:pPr>
      <w:pStyle w:val="Encabezado"/>
    </w:pPr>
    <w:r w:rsidRPr="005375AF">
      <w:rPr>
        <w:noProof/>
        <w:sz w:val="28"/>
      </w:rPr>
      <w:drawing>
        <wp:anchor distT="0" distB="0" distL="114300" distR="114300" simplePos="0" relativeHeight="251661312" behindDoc="1" locked="0" layoutInCell="1" allowOverlap="1" wp14:anchorId="5401BD53" wp14:editId="4BE1FAC5">
          <wp:simplePos x="0" y="0"/>
          <wp:positionH relativeFrom="column">
            <wp:posOffset>1307465</wp:posOffset>
          </wp:positionH>
          <wp:positionV relativeFrom="paragraph">
            <wp:posOffset>323850</wp:posOffset>
          </wp:positionV>
          <wp:extent cx="2066925" cy="1806575"/>
          <wp:effectExtent l="0" t="0" r="9525" b="3175"/>
          <wp:wrapTopAndBottom/>
          <wp:docPr id="1972959178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506363" name="Imagen 2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180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3F8"/>
    <w:rsid w:val="00004DD6"/>
    <w:rsid w:val="000229F3"/>
    <w:rsid w:val="000306BE"/>
    <w:rsid w:val="000358AE"/>
    <w:rsid w:val="000436C6"/>
    <w:rsid w:val="000438BF"/>
    <w:rsid w:val="00046C0C"/>
    <w:rsid w:val="000542F2"/>
    <w:rsid w:val="000652F8"/>
    <w:rsid w:val="00071ED9"/>
    <w:rsid w:val="000A1583"/>
    <w:rsid w:val="00120B66"/>
    <w:rsid w:val="00126BBB"/>
    <w:rsid w:val="00131605"/>
    <w:rsid w:val="001338DE"/>
    <w:rsid w:val="00203059"/>
    <w:rsid w:val="0024563C"/>
    <w:rsid w:val="002644F9"/>
    <w:rsid w:val="00271E80"/>
    <w:rsid w:val="0027312A"/>
    <w:rsid w:val="002B1242"/>
    <w:rsid w:val="002C35CA"/>
    <w:rsid w:val="002F382A"/>
    <w:rsid w:val="003279C4"/>
    <w:rsid w:val="003562B4"/>
    <w:rsid w:val="00366082"/>
    <w:rsid w:val="003B699E"/>
    <w:rsid w:val="003C3907"/>
    <w:rsid w:val="003C6FBB"/>
    <w:rsid w:val="003E7E54"/>
    <w:rsid w:val="00407814"/>
    <w:rsid w:val="00414769"/>
    <w:rsid w:val="00440088"/>
    <w:rsid w:val="004429D6"/>
    <w:rsid w:val="00443CDC"/>
    <w:rsid w:val="00445AE9"/>
    <w:rsid w:val="00470160"/>
    <w:rsid w:val="004755E3"/>
    <w:rsid w:val="004812C9"/>
    <w:rsid w:val="00486D7D"/>
    <w:rsid w:val="004B1F56"/>
    <w:rsid w:val="004C0665"/>
    <w:rsid w:val="004E5E1C"/>
    <w:rsid w:val="00525393"/>
    <w:rsid w:val="00542348"/>
    <w:rsid w:val="00542582"/>
    <w:rsid w:val="00553EA7"/>
    <w:rsid w:val="005A30F6"/>
    <w:rsid w:val="005C7DDF"/>
    <w:rsid w:val="00613C46"/>
    <w:rsid w:val="006207FC"/>
    <w:rsid w:val="00622288"/>
    <w:rsid w:val="006261E0"/>
    <w:rsid w:val="00664526"/>
    <w:rsid w:val="00667A88"/>
    <w:rsid w:val="006709A1"/>
    <w:rsid w:val="00677C01"/>
    <w:rsid w:val="00685FD5"/>
    <w:rsid w:val="006A3E7E"/>
    <w:rsid w:val="006D45E4"/>
    <w:rsid w:val="00760783"/>
    <w:rsid w:val="007A42C4"/>
    <w:rsid w:val="007B1E25"/>
    <w:rsid w:val="007B49A1"/>
    <w:rsid w:val="007F4069"/>
    <w:rsid w:val="00857C31"/>
    <w:rsid w:val="008814E0"/>
    <w:rsid w:val="00891881"/>
    <w:rsid w:val="008D4ABE"/>
    <w:rsid w:val="008F089C"/>
    <w:rsid w:val="00945BDD"/>
    <w:rsid w:val="00954D43"/>
    <w:rsid w:val="009906C0"/>
    <w:rsid w:val="00997E92"/>
    <w:rsid w:val="009A05F3"/>
    <w:rsid w:val="009C36CA"/>
    <w:rsid w:val="009C6792"/>
    <w:rsid w:val="00A0060B"/>
    <w:rsid w:val="00A475EF"/>
    <w:rsid w:val="00A86F6C"/>
    <w:rsid w:val="00A96029"/>
    <w:rsid w:val="00AB7145"/>
    <w:rsid w:val="00AD4395"/>
    <w:rsid w:val="00B115F3"/>
    <w:rsid w:val="00B2302F"/>
    <w:rsid w:val="00B304FF"/>
    <w:rsid w:val="00B52C3D"/>
    <w:rsid w:val="00B848B7"/>
    <w:rsid w:val="00BA752F"/>
    <w:rsid w:val="00C1389C"/>
    <w:rsid w:val="00C25F57"/>
    <w:rsid w:val="00C2673C"/>
    <w:rsid w:val="00C7772F"/>
    <w:rsid w:val="00C81B8A"/>
    <w:rsid w:val="00CA64FE"/>
    <w:rsid w:val="00CA7971"/>
    <w:rsid w:val="00D25062"/>
    <w:rsid w:val="00D36746"/>
    <w:rsid w:val="00D721C9"/>
    <w:rsid w:val="00D97358"/>
    <w:rsid w:val="00DA5A79"/>
    <w:rsid w:val="00DB33F8"/>
    <w:rsid w:val="00E160D8"/>
    <w:rsid w:val="00E35057"/>
    <w:rsid w:val="00ED7540"/>
    <w:rsid w:val="00EF3C52"/>
    <w:rsid w:val="00F2113E"/>
    <w:rsid w:val="00F54023"/>
    <w:rsid w:val="00F6151B"/>
    <w:rsid w:val="00F6631D"/>
    <w:rsid w:val="00F66918"/>
    <w:rsid w:val="00FD183A"/>
    <w:rsid w:val="00FD4AED"/>
    <w:rsid w:val="00FD509A"/>
    <w:rsid w:val="00FE1058"/>
    <w:rsid w:val="00FE27DB"/>
    <w:rsid w:val="00F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663260"/>
  <w15:docId w15:val="{91431625-6C2F-4508-9652-BAD768D1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02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36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35057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D36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30F6"/>
    <w:rPr>
      <w:rFonts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6207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A30F6"/>
    <w:rPr>
      <w:rFonts w:cs="Times New Roman"/>
      <w:sz w:val="2"/>
    </w:rPr>
  </w:style>
  <w:style w:type="table" w:styleId="Tablaconcuadrcula">
    <w:name w:val="Table Grid"/>
    <w:basedOn w:val="Tablanormal"/>
    <w:uiPriority w:val="99"/>
    <w:rsid w:val="00046C0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anpazbe\Mis%20documentos\Escudo%20%20co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7C756-68F2-4070-8312-EBD5B774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Escudo  color.dotx</Template>
  <TotalTime>28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Iyfvhyvb ñkj`h</vt:lpstr>
    </vt:vector>
  </TitlesOfParts>
  <Company>Junta de Castilla y León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Iyfvhyvb ñkj`h</dc:title>
  <dc:subject/>
  <dc:creator>Begoña</dc:creator>
  <cp:keywords/>
  <dc:description/>
  <cp:lastModifiedBy>CBELTRAN 02</cp:lastModifiedBy>
  <cp:revision>8</cp:revision>
  <cp:lastPrinted>2026-09-09T08:26:00Z</cp:lastPrinted>
  <dcterms:created xsi:type="dcterms:W3CDTF">2017-08-22T11:37:00Z</dcterms:created>
  <dcterms:modified xsi:type="dcterms:W3CDTF">2026-09-09T08:26:00Z</dcterms:modified>
</cp:coreProperties>
</file>